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B5" w:rsidRPr="008A05B5" w:rsidRDefault="008A05B5" w:rsidP="008A05B5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</w:p>
    <w:p w:rsidR="008A05B5" w:rsidRPr="008A05B5" w:rsidRDefault="008A05B5" w:rsidP="008A05B5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8A05B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إدارة المناهج والكتب المدرسية </w:t>
      </w:r>
    </w:p>
    <w:p w:rsidR="008A05B5" w:rsidRPr="008A05B5" w:rsidRDefault="008A05B5" w:rsidP="008A05B5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A05B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إجابات </w:t>
      </w:r>
      <w:r w:rsidRPr="008A05B5">
        <w:rPr>
          <w:rFonts w:ascii="Traditional Arabic" w:hAnsi="Traditional Arabic" w:cs="Traditional Arabic"/>
          <w:b/>
          <w:bCs/>
          <w:sz w:val="32"/>
          <w:szCs w:val="32"/>
          <w:rtl/>
        </w:rPr>
        <w:t>الأسئلة</w:t>
      </w:r>
    </w:p>
    <w:p w:rsidR="008A05B5" w:rsidRPr="008A05B5" w:rsidRDefault="008A05B5" w:rsidP="008A05B5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8A05B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الصف: الأول الثانويّ          الكتاب: اللغة العربية            الفصل: الثاني</w:t>
      </w:r>
    </w:p>
    <w:tbl>
      <w:tblPr>
        <w:tblStyle w:val="TableGrid"/>
        <w:tblpPr w:leftFromText="180" w:rightFromText="180" w:vertAnchor="page" w:horzAnchor="margin" w:tblpXSpec="center" w:tblpY="3091"/>
        <w:bidiVisual/>
        <w:tblW w:w="10206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8A05B5" w:rsidRPr="008A05B5" w:rsidTr="00C23B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5" w:rsidRPr="008A05B5" w:rsidRDefault="008A05B5" w:rsidP="00C23BE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8A05B5" w:rsidRPr="008A05B5" w:rsidRDefault="008A05B5" w:rsidP="00C23BE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5" w:rsidRPr="008A05B5" w:rsidRDefault="008A05B5" w:rsidP="00C23BE9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الأسئلة و إجاباتها</w:t>
            </w:r>
          </w:p>
        </w:tc>
      </w:tr>
      <w:tr w:rsidR="008A05B5" w:rsidRPr="008A05B5" w:rsidTr="00C23B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5" w:rsidRPr="008A05B5" w:rsidRDefault="008A05B5" w:rsidP="00C23BE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5" w:rsidRPr="008A05B5" w:rsidRDefault="008A05B5" w:rsidP="00C23BE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8A05B5" w:rsidRPr="008A05B5" w:rsidTr="00C23BE9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B5" w:rsidRPr="008A05B5" w:rsidRDefault="008A05B5" w:rsidP="00C23BE9">
            <w:pPr>
              <w:ind w:right="-1260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 xml:space="preserve">الوحدة </w:t>
            </w:r>
          </w:p>
          <w:p w:rsidR="008A05B5" w:rsidRPr="008A05B5" w:rsidRDefault="008A05B5" w:rsidP="00C23BE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 xml:space="preserve">الوحدة الثانية </w:t>
            </w:r>
          </w:p>
          <w:p w:rsidR="008A05B5" w:rsidRPr="008A05B5" w:rsidRDefault="008A05B5" w:rsidP="00C23BE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عشرة: نداء إلى</w:t>
            </w:r>
          </w:p>
          <w:p w:rsidR="008A05B5" w:rsidRPr="008A05B5" w:rsidRDefault="008A05B5" w:rsidP="00C23BE9">
            <w:pPr>
              <w:ind w:right="-126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 xml:space="preserve"> الشباب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B5" w:rsidRPr="008A05B5" w:rsidRDefault="008A05B5" w:rsidP="00C23BE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الاستماع:</w:t>
            </w:r>
          </w:p>
          <w:p w:rsidR="008A05B5" w:rsidRPr="008A05B5" w:rsidRDefault="008A05B5" w:rsidP="00C23BE9">
            <w:pPr>
              <w:numPr>
                <w:ilvl w:val="0"/>
                <w:numId w:val="27"/>
              </w:numPr>
              <w:spacing w:after="160" w:line="256" w:lineRule="auto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بيّن كيف يكون الشباب أداة بناء وقوّة للوطن.</w:t>
            </w:r>
          </w:p>
          <w:p w:rsidR="008A05B5" w:rsidRPr="008A05B5" w:rsidRDefault="008A05B5" w:rsidP="00C23BE9">
            <w:pPr>
              <w:spacing w:after="160" w:line="256" w:lineRule="auto"/>
              <w:ind w:left="72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حين يرفعون دعائم النهضة، ويسند إليهم العمل الجاد، وعلى سواعدهم يعتمد الوطن في تنفيذ ما يخطط له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numPr>
                <w:ilvl w:val="0"/>
                <w:numId w:val="27"/>
              </w:numPr>
              <w:spacing w:after="160" w:line="256" w:lineRule="auto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مظاهر النشاط الفكريّ للشباب؟</w:t>
            </w:r>
          </w:p>
          <w:p w:rsidR="008A05B5" w:rsidRPr="008A05B5" w:rsidRDefault="008A05B5" w:rsidP="00C23BE9">
            <w:pPr>
              <w:pStyle w:val="ListParagraph"/>
              <w:spacing w:after="160" w:line="256" w:lineRule="auto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-الابتكار والإبداع، وإضافة  الجديد النافع إلى الحضارة السابقة، والإسهام في تقدم الجماعة البشريّة، وورفع شأن أوطانهم بالعلم والمعرفة.</w:t>
            </w:r>
          </w:p>
          <w:p w:rsidR="008A05B5" w:rsidRPr="008A05B5" w:rsidRDefault="008A05B5" w:rsidP="00C23BE9">
            <w:pPr>
              <w:numPr>
                <w:ilvl w:val="0"/>
                <w:numId w:val="27"/>
              </w:numPr>
              <w:spacing w:after="160" w:line="256" w:lineRule="auto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يرى الشباب أنّ التقصير والضعف عيب ينتقص من شأنهم. علّل ذلك.</w:t>
            </w:r>
          </w:p>
          <w:p w:rsidR="008A05B5" w:rsidRPr="008A05B5" w:rsidRDefault="008A05B5" w:rsidP="00C23BE9">
            <w:pPr>
              <w:spacing w:after="200" w:line="276" w:lineRule="auto"/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لما يتمتعون به من نعمة القوة ما لا يقف أمامها صعب ولا تعترضها مشقة</w:t>
            </w:r>
          </w:p>
          <w:p w:rsidR="008A05B5" w:rsidRPr="008A05B5" w:rsidRDefault="008A05B5" w:rsidP="00C23BE9">
            <w:pPr>
              <w:numPr>
                <w:ilvl w:val="0"/>
                <w:numId w:val="27"/>
              </w:numPr>
              <w:spacing w:after="160" w:line="256" w:lineRule="auto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أثر التردد في قوّة الشباب؟</w:t>
            </w:r>
          </w:p>
          <w:p w:rsidR="008A05B5" w:rsidRPr="008A05B5" w:rsidRDefault="008A05B5" w:rsidP="00C23BE9">
            <w:pPr>
              <w:spacing w:after="160" w:line="256" w:lineRule="auto"/>
              <w:ind w:left="72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التردد داء إذا أصاب الشاب ذهب بقوته وخلّف وراءه الضعف والتخلف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numPr>
                <w:ilvl w:val="0"/>
                <w:numId w:val="27"/>
              </w:numPr>
              <w:spacing w:after="160" w:line="256" w:lineRule="auto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وضّح الواجبات الملقاة على عاتق الشباب تجاه وطنهم.</w:t>
            </w:r>
          </w:p>
          <w:p w:rsidR="008A05B5" w:rsidRPr="008A05B5" w:rsidRDefault="008A05B5" w:rsidP="00C23BE9">
            <w:pPr>
              <w:spacing w:after="160" w:line="256" w:lineRule="auto"/>
              <w:ind w:left="720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يحمون الوطن من غدرالمعتدين وكيدهم، ويردون عنه أذاهم، ويرهبونهم بقوتهم ويضربون على يد الظالم والدخيل بقوة الحديد، ويفوّتون عليه النيل من الوطن والأهل،  ويقدمون التضحية في أسمى صورها</w:t>
            </w:r>
          </w:p>
          <w:p w:rsidR="008A05B5" w:rsidRPr="008A05B5" w:rsidRDefault="008A05B5" w:rsidP="00C23BE9">
            <w:pPr>
              <w:numPr>
                <w:ilvl w:val="0"/>
                <w:numId w:val="27"/>
              </w:numPr>
              <w:spacing w:after="160" w:line="256" w:lineRule="auto"/>
              <w:contextualSpacing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استخلص من النص صفات الشباب القويّ.</w:t>
            </w:r>
          </w:p>
          <w:p w:rsidR="008A05B5" w:rsidRPr="008A05B5" w:rsidRDefault="008A05B5" w:rsidP="00C23BE9">
            <w:pPr>
              <w:pStyle w:val="ListParagraph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نشاط</w:t>
            </w:r>
            <w:r w:rsidR="004E2CD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في الفكر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  <w:r w:rsidR="004E2C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4E2CD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نشاط في الجسد لا يعرفون الكلل ولا الملل،</w:t>
            </w:r>
            <w:r w:rsidR="004E2CD3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4E2CD3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ولا يعرفون التردد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</w:p>
          <w:p w:rsidR="008A05B5" w:rsidRPr="008A05B5" w:rsidRDefault="004E2CD3" w:rsidP="00C23BE9">
            <w:pPr>
              <w:pStyle w:val="ListParagraph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وهم الدرع الحصين للوطن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ومثال التضحية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8A05B5" w:rsidRPr="008A05B5" w:rsidRDefault="008A05B5" w:rsidP="00C23BE9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8A05B5" w:rsidRPr="008A05B5" w:rsidRDefault="008A05B5" w:rsidP="00C23BE9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8A05B5" w:rsidRPr="008A05B5" w:rsidRDefault="008A05B5" w:rsidP="00C23BE9">
            <w:pPr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A05B5" w:rsidRPr="008A05B5" w:rsidRDefault="008A05B5" w:rsidP="00C23BE9">
            <w:pPr>
              <w:ind w:right="27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التحدث:</w:t>
            </w:r>
          </w:p>
          <w:p w:rsidR="008A05B5" w:rsidRPr="008A05B5" w:rsidRDefault="008A05B5" w:rsidP="00C23BE9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يترك لتقدير المعلم.</w:t>
            </w:r>
          </w:p>
          <w:p w:rsidR="008A05B5" w:rsidRPr="008A05B5" w:rsidRDefault="008A05B5" w:rsidP="00C23BE9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8A05B5" w:rsidRPr="008A05B5" w:rsidRDefault="008A05B5" w:rsidP="00C23BE9">
            <w:pPr>
              <w:ind w:right="27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  <w:p w:rsidR="008A05B5" w:rsidRPr="008A05B5" w:rsidRDefault="008A05B5" w:rsidP="00C23BE9">
            <w:pPr>
              <w:spacing w:after="200" w:line="276" w:lineRule="auto"/>
              <w:ind w:left="-540" w:right="180" w:firstLine="720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  <w:r w:rsidRPr="008A05B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القراءة:</w:t>
            </w:r>
          </w:p>
          <w:p w:rsidR="008A05B5" w:rsidRPr="008A05B5" w:rsidRDefault="008A05B5" w:rsidP="00C23BE9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المُعْجَمُ وَالدَّلالَةُ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2-استخرج من المعجم معنى كل من الكلمات الآتية:</w:t>
            </w:r>
          </w:p>
          <w:p w:rsidR="008A05B5" w:rsidRPr="008A05B5" w:rsidRDefault="008A05B5" w:rsidP="007D2A6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  <w:r w:rsidR="007D2A6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عاكف: عاكف في المكان ملازم له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 السّرى: السير ليلا، القبس: الشعلة من النار</w:t>
            </w:r>
            <w:r w:rsidR="007D2A6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 التقريع: اللوم العنيف الشديد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 مشبوب: متوقد مشتعل.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3.  فرق في المعنى بين كل كلمتين من الكلمات التي تحتها خط في ما يأتي: 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أ-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تركوا</w:t>
            </w:r>
            <w:r w:rsidR="007D2A6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مواعيد الحسان. :خل</w:t>
            </w:r>
            <w:r w:rsidR="007D2A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ها وشأنها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تركت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الشمس الماء بخارا. : حولته وجعلته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ب-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زكت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عواطفهم.: طهرت وصفت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7D2A6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زكت</w:t>
            </w:r>
            <w:r w:rsidR="007D2A6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الأرض: </w:t>
            </w:r>
            <w:r w:rsidR="007D2A6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نـمـَت.</w:t>
            </w:r>
          </w:p>
          <w:p w:rsidR="008A05B5" w:rsidRPr="008A05B5" w:rsidRDefault="008A05B5" w:rsidP="00B6243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جـ-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نبا</w:t>
            </w:r>
            <w:r w:rsidR="00B6243A">
              <w:rPr>
                <w:rFonts w:ascii="Traditional Arabic" w:hAnsi="Traditional Arabic" w:cs="Traditional Arabic" w:hint="cs"/>
                <w:sz w:val="32"/>
                <w:szCs w:val="32"/>
                <w:u w:val="single"/>
                <w:rtl/>
                <w:lang w:bidi="ar-JO"/>
              </w:rPr>
              <w:t xml:space="preserve"> بنا</w:t>
            </w:r>
            <w:r w:rsidR="007D2A6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التقريع التأنيب:</w:t>
            </w:r>
            <w:r w:rsidR="00B6243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ابتعد بنا.</w:t>
            </w:r>
          </w:p>
          <w:p w:rsidR="008A05B5" w:rsidRDefault="008A05B5" w:rsidP="002646AB">
            <w:pPr>
              <w:jc w:val="left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نبا</w:t>
            </w:r>
            <w:r w:rsidR="007D2A6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السيف:</w:t>
            </w:r>
            <w:r w:rsidR="007C429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ارتدّ ول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م </w:t>
            </w:r>
            <w:r w:rsidR="002646AB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يقطع.</w:t>
            </w:r>
          </w:p>
          <w:p w:rsidR="008423CD" w:rsidRDefault="008423CD" w:rsidP="002646AB">
            <w:pPr>
              <w:jc w:val="left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4. الح</w:t>
            </w:r>
            <w:r w:rsidR="00636738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سان جمع </w:t>
            </w:r>
            <w:r w:rsidR="0009603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حسناء، هات مثالين آخرين على هذا النمط في الجمع، وبيّن مفردهما.</w:t>
            </w:r>
          </w:p>
          <w:p w:rsidR="008423CD" w:rsidRPr="008A05B5" w:rsidRDefault="008423CD" w:rsidP="00EC343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EC343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ال</w:t>
            </w:r>
            <w:r w:rsidR="00EC343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ع</w:t>
            </w:r>
            <w:r w:rsidR="00EC343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="00EC343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جاف</w:t>
            </w:r>
            <w:r w:rsidR="00EC343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: </w:t>
            </w:r>
            <w:r w:rsidR="008C049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مفرها </w:t>
            </w:r>
            <w:r w:rsidR="00EC343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العجفاء، </w:t>
            </w:r>
            <w:r w:rsidR="00025C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الع</w:t>
            </w:r>
            <w:r w:rsidR="00F464F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ِ</w:t>
            </w:r>
            <w:r w:rsidR="00025C4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شار: مفردها العشراء.</w:t>
            </w:r>
            <w:r w:rsidR="00EC343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8A05B5" w:rsidRPr="008A05B5" w:rsidRDefault="008423CD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5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 ما الجذر اللغوي للكلمات الآتية:</w:t>
            </w:r>
          </w:p>
          <w:p w:rsidR="008A05B5" w:rsidRPr="008A05B5" w:rsidRDefault="00D313D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ثروة: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ث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ري ، الودّ: ودد ، أطوار: طور.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8A05B5" w:rsidRPr="008A05B5" w:rsidRDefault="008A05B5" w:rsidP="00C23BE9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الفَهْمُ وَالتَّحْليلُ: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1-وضح المقصود بكل من:</w:t>
            </w:r>
          </w:p>
          <w:p w:rsidR="008A05B5" w:rsidRPr="008A05B5" w:rsidRDefault="008A05B5" w:rsidP="00D313D5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موعد مضروب: محدد ومعين ، وُدُّه المخطوب: حبه المرغوب فيه ، جُزْنا المدى:</w:t>
            </w:r>
            <w:r w:rsidR="00D313D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قطعنا عمرا طويلا في مواجه الحياة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2-من يخاطب الشاعر في البيت الأول؟</w:t>
            </w:r>
          </w:p>
          <w:p w:rsidR="008A05B5" w:rsidRPr="008A05B5" w:rsidRDefault="008A05B5" w:rsidP="00C23BE9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يخاطب الشباب الذين عكفوا على دروسهم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spacing w:after="200"/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>3-يوزان الشاعر في البيت الثالث بين وجهين، بيّنْهما.</w:t>
            </w:r>
          </w:p>
          <w:p w:rsidR="008A05B5" w:rsidRPr="008A05B5" w:rsidRDefault="008A05B5" w:rsidP="00C23BE9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يوازن الشاعر بين وجه الحسان الفتيات الجميلات ووجه الكتاب ؛إذ صور الشباب</w:t>
            </w:r>
            <w:r w:rsidR="00D313D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المجدّين بأنهم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يفضلون الكتاب والرغبة في القراءة منه على مقابلة الحسان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4- من المخلص الذي يتحدث عنه الشاعر بالمكافأة والثواب والجزاء في البيت الآتي: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</w:t>
            </w:r>
            <w:r w:rsidR="00D313D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   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وَزَكتْ عواطِفُكُمْ فأَيةُ ثروةٍ           منها نكافئُ مُخلِصًا ونُثيب </w:t>
            </w:r>
          </w:p>
          <w:p w:rsidR="008A05B5" w:rsidRPr="008A05B5" w:rsidRDefault="00A40BC8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    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العاكف على الدروس الصادق العاط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فة الطاهر القلب النقي السريرة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5- وضّح الصفات التي وصف بها الشاعر الشباب في الأبيات الآتية:</w:t>
            </w:r>
          </w:p>
          <w:p w:rsidR="008A05B5" w:rsidRPr="008A05B5" w:rsidRDefault="00D248BF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وَزَكَتْ عواطِفُكُمْ فأَيَّةُ ثَرْوةٍ           منها نُكافِئُ مُخْلِصًا ونُثيبُ</w:t>
            </w:r>
          </w:p>
          <w:p w:rsidR="008A05B5" w:rsidRPr="008A05B5" w:rsidRDefault="008A05B5" w:rsidP="00C23BE9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وَلَأَنْتُمُ أنْتُمْ – وليسَ سِواكُمُ-           أَمَلُ البلادِ وذُخْرُها المَطْلوبُ</w:t>
            </w:r>
          </w:p>
          <w:p w:rsidR="008A05B5" w:rsidRPr="008A05B5" w:rsidRDefault="008A05B5" w:rsidP="00C23BE9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ولَأَنْتُمُ إنْ شَوَّشَتْ صَفحاتِنا           مِمّا أُجِدَّ نَقائِصٌ وذُنوبُ</w:t>
            </w:r>
          </w:p>
          <w:p w:rsidR="008A05B5" w:rsidRPr="008A05B5" w:rsidRDefault="008A05B5" w:rsidP="00C23BE9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الطّاهرونَ كأنَّهمْ ماءُ السَّما          لمْ يَلْتَصِقْ دَرَنٌّ بِهِمْ وعُيوبُ</w:t>
            </w:r>
          </w:p>
          <w:p w:rsidR="008A05B5" w:rsidRPr="008A05B5" w:rsidRDefault="00D248BF" w:rsidP="00C23BE9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طهارة النية في الدراسة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، وهم أمل البلاد وذخرها يحمونها ويدافعون عنها </w:t>
            </w:r>
          </w:p>
          <w:p w:rsidR="008A05B5" w:rsidRPr="008A05B5" w:rsidRDefault="008A05B5" w:rsidP="00C23BE9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وهم الطاهرون </w:t>
            </w:r>
            <w:r w:rsidR="00D248B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كماء السماء لم يكدر نفوسهم عيوب</w:t>
            </w:r>
            <w:r w:rsidR="00D248B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spacing w:after="200"/>
              <w:ind w:left="-123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6-يعقد الشاعر موزانة بين حال الأمة في زمنه وحال الأمة في مستقبلها مع الشباب في الأبيات من الثامن إلى الثاني عشر. بيّن ذلك.</w:t>
            </w:r>
          </w:p>
          <w:p w:rsidR="008A05B5" w:rsidRPr="008A05B5" w:rsidRDefault="008A05B5" w:rsidP="00D248B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عاش الشاعر حياة مشوشة لما استجد من أحداث في الوطن العربي ، واختلاف الآراء (</w:t>
            </w:r>
            <w:r w:rsidR="00D248B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الرأي ونقيضه)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وطوى الناس حياتهم واقتربت آجالهم</w:t>
            </w:r>
            <w:r w:rsidR="00D248B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وآلمتهم تجارب الحياة وانقضت أحوالهم وقد آلمهم العتاب واللوم والتأنيب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="00D248B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في حين انه يرسم مغايرة للشباب صورة زهية مشرقة فهم المَثَلَ العَلِيَّ لِلأُمَّةٍ التي ستحقق أهدافها وأن هذه الأمة ستؤول إلى الشباب لتحقق آمالها فهم ذخرها 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        </w:t>
            </w:r>
          </w:p>
          <w:p w:rsidR="008A05B5" w:rsidRPr="008A05B5" w:rsidRDefault="008A05B5" w:rsidP="00C23BE9">
            <w:pPr>
              <w:spacing w:after="200"/>
              <w:ind w:left="-123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7-ما الوصية التي يوصي بها شباب الغد في البيتين الأخيرين؟</w:t>
            </w:r>
          </w:p>
          <w:p w:rsidR="008A05B5" w:rsidRPr="008A05B5" w:rsidRDefault="008A05B5" w:rsidP="00C23BE9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يوصيهم بالتماسك والتعاضد فالآمال ستتحقق في المستقبل القريب فهو مستقبل منير وطريقهم إليه مزهر ينبغي أن يتطلعوا إليه 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8- وضح المقصود بقول الشاعر: "فغدٌ قريبٌ فجره". 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أي أن المستقبل القريب فيه الحياة والخيروالأمل 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</w:t>
            </w:r>
          </w:p>
          <w:p w:rsidR="008A05B5" w:rsidRDefault="008A05B5" w:rsidP="00C23BE9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JO"/>
              </w:rPr>
            </w:pPr>
          </w:p>
          <w:p w:rsidR="00D248BF" w:rsidRPr="008A05B5" w:rsidRDefault="00D248BF" w:rsidP="00C23BE9">
            <w:pPr>
              <w:spacing w:after="200" w:line="276" w:lineRule="auto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bidi="ar-JO"/>
              </w:rPr>
            </w:pPr>
          </w:p>
          <w:p w:rsidR="008A05B5" w:rsidRPr="008A05B5" w:rsidRDefault="008A05B5" w:rsidP="00423BAA">
            <w:pPr>
              <w:spacing w:after="200"/>
              <w:ind w:left="342" w:right="252"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التَّذَوُّقُ الأَدَبِيُّ: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1-  وضّح جمال التصوير في كل مما يأتي: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يا عاكفينَ على الدُّروس كأنَّهُم        غُلْبُ الصُّقورِ من الظَّمَاء تَلُوبُ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شبه الشباب العاكفين على الدروس بالصقور</w:t>
            </w:r>
            <w:r w:rsidR="00D248B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العطشى التي تعكف على حوض الماء لتنهل منه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الطّاهرونَ كأنهمْ ماءُ السّما             لم يَلْتَصِقْ دَرَنٌّ بِهِمْ وعيوب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شبه الشباب الطاهرين بماء السماء في صفائه ونقائه ليس فيه ما يشينه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هي أُمّةٌ لم تحتضن آمالها             وغدًا إلى أحضانِكُمْ ستؤوب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شبه الآمال بإنسان لم تحتضنه ا</w:t>
            </w:r>
            <w:r w:rsidR="00D248BF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لأمة ليبين أنها لم تحقق آمالها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 وشبه الأمة بشخص يحتضنها الشباب</w:t>
            </w:r>
            <w:r w:rsidR="00D248B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ليقول بأنهم هم الذين سيحققون آمالها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2-ابحث عن ثلاث صور فنية أخرى، ثم وضحها. </w:t>
            </w:r>
          </w:p>
          <w:p w:rsidR="008A05B5" w:rsidRPr="008A05B5" w:rsidRDefault="008A05B5" w:rsidP="00423BAA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يبحث الطالب عن ثلاث صور أخرى ويوضحها بإشراف المعلم 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3- يستخدم الشاعر الجملة المعترضة - وليس سواكم - في البيت الآتي: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وَلأْنتُمُ أنْتُمْ – وليس سواكمُ -          أملُ البلادِ وذُخْرُها المطلوب</w:t>
            </w:r>
          </w:p>
          <w:p w:rsidR="008A05B5" w:rsidRPr="008A05B5" w:rsidRDefault="008A05B5" w:rsidP="00423BAA">
            <w:pPr>
              <w:numPr>
                <w:ilvl w:val="0"/>
                <w:numId w:val="28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الغرض من استخدام هذه الجملة في هذا الموطن؟</w:t>
            </w:r>
          </w:p>
          <w:p w:rsidR="008A05B5" w:rsidRPr="008A05B5" w:rsidRDefault="008A05B5" w:rsidP="00423BAA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الغرض الاحتراس </w:t>
            </w:r>
          </w:p>
          <w:p w:rsidR="008A05B5" w:rsidRPr="008A05B5" w:rsidRDefault="008A05B5" w:rsidP="00423BAA">
            <w:pPr>
              <w:numPr>
                <w:ilvl w:val="0"/>
                <w:numId w:val="28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وضح العلاقة بين هذه الجملة والسياق اللغوي الذي وردت فيه. </w:t>
            </w:r>
          </w:p>
          <w:p w:rsidR="008A05B5" w:rsidRPr="008A05B5" w:rsidRDefault="008A05B5" w:rsidP="00423BAA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وردت هذه الجملة في سياق </w:t>
            </w:r>
            <w:r w:rsidR="0008752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النفي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حتى</w:t>
            </w:r>
            <w:r w:rsidR="0008752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ينفي أن</w:t>
            </w:r>
            <w:r w:rsidR="0008752E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يظن ظان</w:t>
            </w:r>
            <w:r w:rsidR="0008752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أن الأمل الذي سيتحقق للبلاد بغير</w:t>
            </w:r>
            <w:r w:rsidR="00D248B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08752E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شباب هذه الأمة فهو مقصور عليهم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، فهم ذخرها 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423BAA">
            <w:pPr>
              <w:ind w:left="3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4-من السمات الفنية للأبيات التي قرأتها جزالة الألفاظ وقوتها، ودقة استخدامها. ابحث عن ثلاث سمات أخرى ظهرت في الأبيات.</w:t>
            </w:r>
          </w:p>
          <w:p w:rsidR="008A05B5" w:rsidRPr="008A05B5" w:rsidRDefault="0008752E" w:rsidP="00423BAA">
            <w:pPr>
              <w:ind w:left="72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التصوير الجميل، والوعظ والإرشاد، استخدام أساليب الإنشاء كالأمر </w:t>
            </w:r>
            <w:r w:rsidR="0003362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والنداء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، و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يبحث الطلبة عن هذه السمات بإشراف المعلم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.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5- تستخدم كلمة (ذخر) استخدامًا حقيقيًّا وآخر مجازيًّا. بين وجه استخدامها في البيت الآتي:</w:t>
            </w:r>
          </w:p>
          <w:p w:rsidR="008A05B5" w:rsidRPr="008A05B5" w:rsidRDefault="008A05B5" w:rsidP="00423BAA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وَلَأَنْتُمُ أنْتُمْ – وليسَ سِواكُمُ-          أَمَلُ البلادِ وذُخْرُها المَطْلوبُ</w:t>
            </w:r>
          </w:p>
          <w:p w:rsidR="008A05B5" w:rsidRPr="008A05B5" w:rsidRDefault="008A05B5" w:rsidP="00423BAA">
            <w:pPr>
              <w:ind w:left="237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استخدمت كلمة ذخر هنا استخداما مجازيا ؛إذ تستعمل للأشياء المادية الثمينة والضرورية التي يمكن أن تحفظ وتدخر كالمال ونحوه فالشاعر شبه الشباب بشيء ثمين يدخر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6- بم كنى الشاعر بالعبارات الآتية التي تحتها خط في ما يأتي؟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ab/>
              <w:t xml:space="preserve">ولأنتُمُ إن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شوّشتْ صفحاتِنا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مما أُجِدَّ نقائصٌ وذُنوب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>كناية عن تشويه سيرتهم وحياتهم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وتخاذَلَتْ خُطواتُنا من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فَرْط ما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جَدَّ السُرى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والشدُّ والتقريب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كناية عن شدة الخطوب والمصائب التي لحقت بهم 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وِتَطلّعوا </w:t>
            </w:r>
            <w:r w:rsidRPr="0003362E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يُنِرِ الطريقَ أمامَكم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 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قَبَسٌ يشعُّ منارهُ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مَشبوب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كناية عن الأمل الذي ينتظر الشباب في مستقبلهم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7- استخدام الشاعر في البيت الآتي كلمة العَلِيّ وليس الأعلى. علل ذلك. 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لنَراكُمُ المثلَ العليَّ لأمّةٍ         ترمي إلى أهدافها وتُصيب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استخدام الشاعر لكلمة العليّ كان موف</w:t>
            </w:r>
            <w:r w:rsidR="0003362E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قا متصفا بالدقة والتعبير السليم</w:t>
            </w:r>
            <w:r w:rsidR="0003362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="007850E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لأن هذه الكلمة </w:t>
            </w:r>
            <w:r w:rsidR="0003362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تتسم بالثبات لأنها صفة مشبهة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؛</w:t>
            </w:r>
            <w:r w:rsidR="0003362E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إذ إن كلمة العليّ ّتعني العلو</w:t>
            </w:r>
            <w:r w:rsidR="0003362E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ّ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، وأما كلمة الأعلى </w:t>
            </w:r>
            <w:r w:rsidR="007850E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فاسم تفضيل وهو هو لا يقصد المفاضلة </w:t>
            </w:r>
            <w:r w:rsidR="00423BA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هنا </w:t>
            </w:r>
            <w:r w:rsidR="007850E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بل يقصد ثبات الصفة وهي العلوّ.</w:t>
            </w:r>
          </w:p>
          <w:p w:rsidR="008A05B5" w:rsidRPr="008A05B5" w:rsidRDefault="008A05B5" w:rsidP="00423BAA">
            <w:pPr>
              <w:spacing w:after="200"/>
              <w:ind w:left="342" w:right="252"/>
              <w:contextualSpacing/>
              <w:jc w:val="left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قضايا لغوية: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تدريب</w:t>
            </w:r>
          </w:p>
          <w:p w:rsidR="008A05B5" w:rsidRPr="008A05B5" w:rsidRDefault="008A05B5" w:rsidP="00423BAA">
            <w:pPr>
              <w:numPr>
                <w:ilvl w:val="0"/>
                <w:numId w:val="29"/>
              </w:numPr>
              <w:spacing w:after="200"/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استخرج من قصيدة (إلى الشباب) ثلاث جمل مختلفة: </w:t>
            </w:r>
          </w:p>
          <w:p w:rsidR="008A05B5" w:rsidRPr="008A05B5" w:rsidRDefault="008A05B5" w:rsidP="00423BAA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u w:val="single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في محلّ رفع خبر المبتدأ: فأَيَّةُ ثَرْوةٍ            منها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 xml:space="preserve">نُكافِئُ مُخْلِصًا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ونُثيبُ</w:t>
            </w:r>
          </w:p>
          <w:p w:rsidR="008A05B5" w:rsidRPr="008A05B5" w:rsidRDefault="008A05B5" w:rsidP="00423BAA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فغَدٌ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قريبٌ فَجْرُهُ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          </w:t>
            </w:r>
          </w:p>
          <w:p w:rsidR="00423BAA" w:rsidRDefault="008A05B5" w:rsidP="00423BAA">
            <w:pPr>
              <w:ind w:left="795"/>
              <w:jc w:val="left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- في محلّ نصب حال:</w:t>
            </w:r>
          </w:p>
          <w:p w:rsidR="008A05B5" w:rsidRPr="008A05B5" w:rsidRDefault="008A05B5" w:rsidP="00423BAA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إنّا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وقدْ جُزْنا المَدى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وتَقارَبَتْ </w:t>
            </w:r>
            <w:r w:rsidR="00423BA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آجالُنا وأَمَضَّنا التَّجْريبُ</w:t>
            </w:r>
          </w:p>
          <w:p w:rsidR="00423BAA" w:rsidRDefault="00423BAA" w:rsidP="00423BAA">
            <w:pPr>
              <w:jc w:val="left"/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- في محلّ جرّ صفة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:</w:t>
            </w:r>
          </w:p>
          <w:p w:rsidR="008A05B5" w:rsidRPr="008A05B5" w:rsidRDefault="00423BAA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        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لَنَراكُمُ المَثَلَ العَلِيَّ لِأُمَّةٍ       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 xml:space="preserve">تَرْمي إلى أَهْدافِها </w:t>
            </w:r>
            <w:r w:rsidR="008A05B5"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وتُصيبُ</w:t>
            </w:r>
          </w:p>
          <w:p w:rsidR="008A05B5" w:rsidRPr="008A05B5" w:rsidRDefault="008A05B5" w:rsidP="00423BAA">
            <w:pPr>
              <w:ind w:left="795"/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2- وردت (إنّ) في البيت الثامن من قصيدة (إلى الشباب). استخرج خبرها، مبيّنًا نوعه.: إنّا وقدْ جُزْنا المَدى وتَقارَبَتْ 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......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     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>لَنَراكُمُ المَثَلَ العَلِيَّ لِأُمَّةٍ  :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خبر إن   جملة فعلية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JO"/>
              </w:rPr>
              <w:t xml:space="preserve">                    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تدريب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1- استخرج من البيتين الآتيين ستّة أفعال صحيحة ومعتلّة، مبيّنًا نوع كلّ منها: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مضَتْ دوني الدُّنى وبقيتُ وحدي        أعدُّ العابراتِ من السّنينِ</w:t>
            </w:r>
          </w:p>
          <w:p w:rsidR="008A05B5" w:rsidRPr="008A05B5" w:rsidRDefault="008A05B5" w:rsidP="00423BA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أشمُّ الموتَ في إِثْر الخوالي             وأُنْصِتُ في اليَبابِ لِما يَلِيني</w:t>
            </w:r>
          </w:p>
          <w:p w:rsidR="008A05B5" w:rsidRPr="008A05B5" w:rsidRDefault="008A05B5" w:rsidP="0004708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أفعال معتلة: (مضى):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047084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معتل ناقص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، (بقي): معتل ناقص</w:t>
            </w:r>
            <w:r w:rsidR="0004708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>،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يَلِيني</w:t>
            </w:r>
            <w:r w:rsidR="0004708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(ولي ): معتل لفيف مفروق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047084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أفعال صحيح</w:t>
            </w:r>
            <w:r w:rsidR="00047084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ة: أعدُّ (عدّ عدد): صحيح مضعف،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أُنْصِتُ</w:t>
            </w:r>
            <w:r w:rsidR="00047084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047084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نصت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: صحيح سالم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) </w:t>
            </w:r>
            <w:r w:rsidR="00047084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أشمُّ</w:t>
            </w:r>
            <w:r w:rsidR="00047084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(شمّ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</w:t>
            </w:r>
            <w:r w:rsidR="00047084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صحيح مضعف</w:t>
            </w:r>
            <w:r w:rsidR="00A40BC8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2- استخرج من قصيدة (إلى الشّباب) خمسة أفعال صحيحة ومعتلّة مختلفة. 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أفعال صحيحة: ترَكُوا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</w:rPr>
              <w:t>،</w:t>
            </w: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يَلْتَصِقْ، تَقارَبَتْ، تَحالَفَتْ، تَمازَجَتْ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افعال معتلة: وَزَكَتْ ، شَوَّشَتْ ، نَراكُمُ،  تَرْمي ، سَتَؤوبُ</w:t>
            </w: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bookmarkStart w:id="0" w:name="_GoBack"/>
            <w:bookmarkEnd w:id="0"/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8A05B5" w:rsidRPr="008A05B5" w:rsidRDefault="008A05B5" w:rsidP="00C23BE9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8A05B5" w:rsidRPr="008A05B5" w:rsidRDefault="008A05B5" w:rsidP="00C23BE9">
            <w:pPr>
              <w:ind w:right="99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8A05B5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الكتابة:يكتب الطالب ماطلب منه بإشرف المعلم ومتابعته</w:t>
            </w:r>
            <w:r w:rsidR="00A40BC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  <w:p w:rsidR="008A05B5" w:rsidRPr="008A05B5" w:rsidRDefault="008A05B5" w:rsidP="00C23BE9">
            <w:pPr>
              <w:jc w:val="lowKashida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8A05B5" w:rsidRPr="008A05B5" w:rsidRDefault="008A05B5" w:rsidP="00C23BE9">
            <w:pPr>
              <w:ind w:left="360"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A05B5" w:rsidRPr="008A05B5" w:rsidRDefault="008A05B5" w:rsidP="00C23BE9">
            <w:pPr>
              <w:pStyle w:val="ListParagraph"/>
              <w:numPr>
                <w:ilvl w:val="0"/>
                <w:numId w:val="7"/>
              </w:numPr>
              <w:ind w:right="-126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8A05B5" w:rsidRPr="008A05B5" w:rsidRDefault="008A05B5" w:rsidP="00C23BE9">
            <w:pPr>
              <w:ind w:right="-1260"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8A05B5" w:rsidRPr="008A05B5" w:rsidRDefault="008A05B5" w:rsidP="008A05B5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</w:p>
    <w:p w:rsidR="008A05B5" w:rsidRPr="008A05B5" w:rsidRDefault="008A05B5" w:rsidP="008A05B5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</w:p>
    <w:p w:rsidR="00DC165C" w:rsidRPr="008A05B5" w:rsidRDefault="00DC165C" w:rsidP="00E055C0">
      <w:pPr>
        <w:ind w:left="-720"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DC165C" w:rsidRPr="008A05B5" w:rsidRDefault="00DC165C" w:rsidP="00E055C0">
      <w:pPr>
        <w:ind w:left="-720"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DC165C" w:rsidRPr="008A05B5" w:rsidRDefault="00DC165C" w:rsidP="00E055C0">
      <w:pPr>
        <w:ind w:left="-720"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DC165C" w:rsidRPr="008A05B5" w:rsidRDefault="00DC165C" w:rsidP="00E055C0">
      <w:pPr>
        <w:ind w:left="-720"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DC165C" w:rsidRPr="008A05B5" w:rsidRDefault="00DC165C" w:rsidP="00E055C0">
      <w:pPr>
        <w:ind w:left="-720"/>
        <w:rPr>
          <w:rFonts w:ascii="Traditional Arabic" w:hAnsi="Traditional Arabic" w:cs="Traditional Arabic"/>
          <w:sz w:val="32"/>
          <w:szCs w:val="32"/>
          <w:rtl/>
          <w:lang w:bidi="ar-JO"/>
        </w:rPr>
      </w:pPr>
    </w:p>
    <w:p w:rsidR="00DC165C" w:rsidRPr="008A05B5" w:rsidRDefault="00DC165C" w:rsidP="00DC165C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</w:p>
    <w:p w:rsidR="00DC165C" w:rsidRPr="008A05B5" w:rsidRDefault="00DC165C" w:rsidP="0068016E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</w:p>
    <w:p w:rsidR="0053003F" w:rsidRPr="008A05B5" w:rsidRDefault="0053003F" w:rsidP="0053003F">
      <w:pPr>
        <w:rPr>
          <w:rFonts w:ascii="Traditional Arabic" w:hAnsi="Traditional Arabic" w:cs="Traditional Arabic"/>
          <w:sz w:val="32"/>
          <w:szCs w:val="32"/>
        </w:rPr>
      </w:pPr>
    </w:p>
    <w:sectPr w:rsidR="0053003F" w:rsidRPr="008A05B5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709"/>
    <w:multiLevelType w:val="hybridMultilevel"/>
    <w:tmpl w:val="3E28F65E"/>
    <w:lvl w:ilvl="0" w:tplc="DE32D4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2F7"/>
    <w:multiLevelType w:val="hybridMultilevel"/>
    <w:tmpl w:val="4B406366"/>
    <w:lvl w:ilvl="0" w:tplc="B43AAB68">
      <w:start w:val="1"/>
      <w:numFmt w:val="decimal"/>
      <w:lvlText w:val="%1-"/>
      <w:lvlJc w:val="left"/>
      <w:pPr>
        <w:ind w:left="833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3AC"/>
    <w:multiLevelType w:val="hybridMultilevel"/>
    <w:tmpl w:val="7B026BA6"/>
    <w:lvl w:ilvl="0" w:tplc="5EF8A5BA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85D85"/>
    <w:multiLevelType w:val="hybridMultilevel"/>
    <w:tmpl w:val="5DB689DE"/>
    <w:lvl w:ilvl="0" w:tplc="57FCDADA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53C81"/>
    <w:multiLevelType w:val="hybridMultilevel"/>
    <w:tmpl w:val="A0A0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359D4"/>
    <w:multiLevelType w:val="hybridMultilevel"/>
    <w:tmpl w:val="AF861DE2"/>
    <w:lvl w:ilvl="0" w:tplc="22322CF2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FC3"/>
    <w:multiLevelType w:val="hybridMultilevel"/>
    <w:tmpl w:val="AAB2E5CE"/>
    <w:lvl w:ilvl="0" w:tplc="C0CAA8B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2977"/>
    <w:multiLevelType w:val="hybridMultilevel"/>
    <w:tmpl w:val="BAD8A888"/>
    <w:lvl w:ilvl="0" w:tplc="3B14CA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83AC2"/>
    <w:multiLevelType w:val="hybridMultilevel"/>
    <w:tmpl w:val="67EEA774"/>
    <w:lvl w:ilvl="0" w:tplc="66A653F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198C"/>
    <w:multiLevelType w:val="hybridMultilevel"/>
    <w:tmpl w:val="5A9CA83C"/>
    <w:lvl w:ilvl="0" w:tplc="0DDC0C4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F1DC8"/>
    <w:multiLevelType w:val="hybridMultilevel"/>
    <w:tmpl w:val="C8E47094"/>
    <w:lvl w:ilvl="0" w:tplc="C2E4583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06CC"/>
    <w:multiLevelType w:val="hybridMultilevel"/>
    <w:tmpl w:val="82A6AE46"/>
    <w:lvl w:ilvl="0" w:tplc="65447FD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F09741F"/>
    <w:multiLevelType w:val="hybridMultilevel"/>
    <w:tmpl w:val="64B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F57F1"/>
    <w:multiLevelType w:val="hybridMultilevel"/>
    <w:tmpl w:val="21145AC8"/>
    <w:lvl w:ilvl="0" w:tplc="9CE68C8A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D4E88"/>
    <w:multiLevelType w:val="hybridMultilevel"/>
    <w:tmpl w:val="0EA650BC"/>
    <w:lvl w:ilvl="0" w:tplc="E98C626A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45FC2AC0"/>
    <w:multiLevelType w:val="hybridMultilevel"/>
    <w:tmpl w:val="BCAA4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7793B"/>
    <w:multiLevelType w:val="hybridMultilevel"/>
    <w:tmpl w:val="EECEDD40"/>
    <w:lvl w:ilvl="0" w:tplc="EDA8CF7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B251E9B"/>
    <w:multiLevelType w:val="hybridMultilevel"/>
    <w:tmpl w:val="D548A4B8"/>
    <w:lvl w:ilvl="0" w:tplc="CA5A6882">
      <w:start w:val="1"/>
      <w:numFmt w:val="arabicAlpha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58A462E1"/>
    <w:multiLevelType w:val="hybridMultilevel"/>
    <w:tmpl w:val="80B05E90"/>
    <w:lvl w:ilvl="0" w:tplc="13B8C12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55C72"/>
    <w:multiLevelType w:val="hybridMultilevel"/>
    <w:tmpl w:val="BE1A7886"/>
    <w:lvl w:ilvl="0" w:tplc="8B5E14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22423"/>
    <w:multiLevelType w:val="hybridMultilevel"/>
    <w:tmpl w:val="52E4785C"/>
    <w:lvl w:ilvl="0" w:tplc="384C2E1C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C70C4"/>
    <w:multiLevelType w:val="hybridMultilevel"/>
    <w:tmpl w:val="6F02FC80"/>
    <w:lvl w:ilvl="0" w:tplc="0EE849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74CAA"/>
    <w:multiLevelType w:val="hybridMultilevel"/>
    <w:tmpl w:val="5982238E"/>
    <w:lvl w:ilvl="0" w:tplc="71A4110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14778"/>
    <w:multiLevelType w:val="hybridMultilevel"/>
    <w:tmpl w:val="C05C114A"/>
    <w:lvl w:ilvl="0" w:tplc="FC284CDA">
      <w:start w:val="6"/>
      <w:numFmt w:val="bullet"/>
      <w:lvlText w:val="-"/>
      <w:lvlJc w:val="left"/>
      <w:pPr>
        <w:ind w:left="702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4">
    <w:nsid w:val="732B7B0C"/>
    <w:multiLevelType w:val="hybridMultilevel"/>
    <w:tmpl w:val="F58EF0CA"/>
    <w:lvl w:ilvl="0" w:tplc="4E84984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E1EAA"/>
    <w:multiLevelType w:val="hybridMultilevel"/>
    <w:tmpl w:val="7C7890E2"/>
    <w:lvl w:ilvl="0" w:tplc="E762255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293F5A"/>
    <w:multiLevelType w:val="hybridMultilevel"/>
    <w:tmpl w:val="D0C013F2"/>
    <w:lvl w:ilvl="0" w:tplc="612400A4">
      <w:start w:val="2"/>
      <w:numFmt w:val="bullet"/>
      <w:lvlText w:val="-"/>
      <w:lvlJc w:val="left"/>
      <w:pPr>
        <w:ind w:left="1003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789B2D9D"/>
    <w:multiLevelType w:val="hybridMultilevel"/>
    <w:tmpl w:val="84EA71CA"/>
    <w:lvl w:ilvl="0" w:tplc="46627C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85B24"/>
    <w:multiLevelType w:val="hybridMultilevel"/>
    <w:tmpl w:val="F3268B1A"/>
    <w:lvl w:ilvl="0" w:tplc="0E3E9EB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4"/>
  </w:num>
  <w:num w:numId="5">
    <w:abstractNumId w:val="23"/>
  </w:num>
  <w:num w:numId="6">
    <w:abstractNumId w:val="7"/>
  </w:num>
  <w:num w:numId="7">
    <w:abstractNumId w:val="24"/>
  </w:num>
  <w:num w:numId="8">
    <w:abstractNumId w:val="15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9"/>
  </w:num>
  <w:num w:numId="18">
    <w:abstractNumId w:val="12"/>
  </w:num>
  <w:num w:numId="19">
    <w:abstractNumId w:val="11"/>
  </w:num>
  <w:num w:numId="20">
    <w:abstractNumId w:val="26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19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072C6"/>
    <w:rsid w:val="00025C4F"/>
    <w:rsid w:val="0003362E"/>
    <w:rsid w:val="00047084"/>
    <w:rsid w:val="000534DF"/>
    <w:rsid w:val="00062271"/>
    <w:rsid w:val="00062FB6"/>
    <w:rsid w:val="0008752E"/>
    <w:rsid w:val="0009233F"/>
    <w:rsid w:val="00096032"/>
    <w:rsid w:val="000A713C"/>
    <w:rsid w:val="000B7F88"/>
    <w:rsid w:val="000C6F65"/>
    <w:rsid w:val="000D00C1"/>
    <w:rsid w:val="000D6EEE"/>
    <w:rsid w:val="000E171D"/>
    <w:rsid w:val="0011434A"/>
    <w:rsid w:val="001227E4"/>
    <w:rsid w:val="00127952"/>
    <w:rsid w:val="001542DB"/>
    <w:rsid w:val="00163E69"/>
    <w:rsid w:val="00176033"/>
    <w:rsid w:val="0017694F"/>
    <w:rsid w:val="001E6FF7"/>
    <w:rsid w:val="0020780D"/>
    <w:rsid w:val="00226869"/>
    <w:rsid w:val="002324F9"/>
    <w:rsid w:val="00237B1D"/>
    <w:rsid w:val="002646AB"/>
    <w:rsid w:val="002806A7"/>
    <w:rsid w:val="0029479E"/>
    <w:rsid w:val="002A4CFB"/>
    <w:rsid w:val="002A7F28"/>
    <w:rsid w:val="002B5042"/>
    <w:rsid w:val="002C35CC"/>
    <w:rsid w:val="003239D9"/>
    <w:rsid w:val="00331C9D"/>
    <w:rsid w:val="00340168"/>
    <w:rsid w:val="0034153C"/>
    <w:rsid w:val="0035063E"/>
    <w:rsid w:val="0036138C"/>
    <w:rsid w:val="003A732E"/>
    <w:rsid w:val="003C3080"/>
    <w:rsid w:val="003D12A6"/>
    <w:rsid w:val="003D16B9"/>
    <w:rsid w:val="003D4BB6"/>
    <w:rsid w:val="003F0B21"/>
    <w:rsid w:val="003F72F8"/>
    <w:rsid w:val="00401B8B"/>
    <w:rsid w:val="00411D50"/>
    <w:rsid w:val="00411E8F"/>
    <w:rsid w:val="00412A08"/>
    <w:rsid w:val="00423BAA"/>
    <w:rsid w:val="004833BE"/>
    <w:rsid w:val="00486210"/>
    <w:rsid w:val="004A5054"/>
    <w:rsid w:val="004C0936"/>
    <w:rsid w:val="004E2CD3"/>
    <w:rsid w:val="00503066"/>
    <w:rsid w:val="0051081A"/>
    <w:rsid w:val="00513BFF"/>
    <w:rsid w:val="00526904"/>
    <w:rsid w:val="0053003F"/>
    <w:rsid w:val="00552940"/>
    <w:rsid w:val="00585E15"/>
    <w:rsid w:val="0058605B"/>
    <w:rsid w:val="00634D96"/>
    <w:rsid w:val="00636738"/>
    <w:rsid w:val="00640AA0"/>
    <w:rsid w:val="0066408D"/>
    <w:rsid w:val="0067396B"/>
    <w:rsid w:val="0068016E"/>
    <w:rsid w:val="00683C8C"/>
    <w:rsid w:val="006A7D88"/>
    <w:rsid w:val="006C1038"/>
    <w:rsid w:val="006C2D09"/>
    <w:rsid w:val="006D75E8"/>
    <w:rsid w:val="0072273F"/>
    <w:rsid w:val="00727894"/>
    <w:rsid w:val="00760C7C"/>
    <w:rsid w:val="007850E2"/>
    <w:rsid w:val="00787535"/>
    <w:rsid w:val="00792DCD"/>
    <w:rsid w:val="00796784"/>
    <w:rsid w:val="0079785F"/>
    <w:rsid w:val="007B6622"/>
    <w:rsid w:val="007C429D"/>
    <w:rsid w:val="007D04F5"/>
    <w:rsid w:val="007D2A6F"/>
    <w:rsid w:val="007E05D5"/>
    <w:rsid w:val="007E3165"/>
    <w:rsid w:val="007F7C49"/>
    <w:rsid w:val="008030C5"/>
    <w:rsid w:val="008423CD"/>
    <w:rsid w:val="00865BB8"/>
    <w:rsid w:val="008A05B5"/>
    <w:rsid w:val="008A6F06"/>
    <w:rsid w:val="008B19D8"/>
    <w:rsid w:val="008C049E"/>
    <w:rsid w:val="008D1B55"/>
    <w:rsid w:val="009156C3"/>
    <w:rsid w:val="00920824"/>
    <w:rsid w:val="00922057"/>
    <w:rsid w:val="00930BFA"/>
    <w:rsid w:val="00933088"/>
    <w:rsid w:val="00955EE2"/>
    <w:rsid w:val="00960AA1"/>
    <w:rsid w:val="00970D5A"/>
    <w:rsid w:val="009865BB"/>
    <w:rsid w:val="009E5727"/>
    <w:rsid w:val="009F2D8C"/>
    <w:rsid w:val="009F77F6"/>
    <w:rsid w:val="00A01135"/>
    <w:rsid w:val="00A01C7A"/>
    <w:rsid w:val="00A06A81"/>
    <w:rsid w:val="00A40BC8"/>
    <w:rsid w:val="00A467BB"/>
    <w:rsid w:val="00A666A1"/>
    <w:rsid w:val="00A75F58"/>
    <w:rsid w:val="00A948FA"/>
    <w:rsid w:val="00A96F9A"/>
    <w:rsid w:val="00AC1DF2"/>
    <w:rsid w:val="00AC7884"/>
    <w:rsid w:val="00AF532C"/>
    <w:rsid w:val="00B14494"/>
    <w:rsid w:val="00B202A1"/>
    <w:rsid w:val="00B2039F"/>
    <w:rsid w:val="00B47912"/>
    <w:rsid w:val="00B527DA"/>
    <w:rsid w:val="00B6243A"/>
    <w:rsid w:val="00B67AD8"/>
    <w:rsid w:val="00B87881"/>
    <w:rsid w:val="00BB044A"/>
    <w:rsid w:val="00BB2153"/>
    <w:rsid w:val="00BC0369"/>
    <w:rsid w:val="00BC5085"/>
    <w:rsid w:val="00BE680F"/>
    <w:rsid w:val="00C06D47"/>
    <w:rsid w:val="00C100E4"/>
    <w:rsid w:val="00C31FEB"/>
    <w:rsid w:val="00C3728F"/>
    <w:rsid w:val="00C53BE7"/>
    <w:rsid w:val="00C61B40"/>
    <w:rsid w:val="00C643F5"/>
    <w:rsid w:val="00C91DD4"/>
    <w:rsid w:val="00C952D4"/>
    <w:rsid w:val="00CB01CB"/>
    <w:rsid w:val="00CD604E"/>
    <w:rsid w:val="00CF10DD"/>
    <w:rsid w:val="00D01C3F"/>
    <w:rsid w:val="00D03194"/>
    <w:rsid w:val="00D248BF"/>
    <w:rsid w:val="00D313D5"/>
    <w:rsid w:val="00D55A01"/>
    <w:rsid w:val="00D723FF"/>
    <w:rsid w:val="00DA1D31"/>
    <w:rsid w:val="00DB620A"/>
    <w:rsid w:val="00DC165C"/>
    <w:rsid w:val="00DC348A"/>
    <w:rsid w:val="00DD0ADE"/>
    <w:rsid w:val="00DF618A"/>
    <w:rsid w:val="00E055C0"/>
    <w:rsid w:val="00E071DC"/>
    <w:rsid w:val="00E105FD"/>
    <w:rsid w:val="00E5184F"/>
    <w:rsid w:val="00E563AC"/>
    <w:rsid w:val="00E72EA6"/>
    <w:rsid w:val="00E84148"/>
    <w:rsid w:val="00EB1EB4"/>
    <w:rsid w:val="00EB712E"/>
    <w:rsid w:val="00EC3434"/>
    <w:rsid w:val="00ED311D"/>
    <w:rsid w:val="00ED4305"/>
    <w:rsid w:val="00EF28E2"/>
    <w:rsid w:val="00EF4C8C"/>
    <w:rsid w:val="00F25803"/>
    <w:rsid w:val="00F464F5"/>
    <w:rsid w:val="00F80F27"/>
    <w:rsid w:val="00F95174"/>
    <w:rsid w:val="00FA15DB"/>
    <w:rsid w:val="00FA1A8B"/>
    <w:rsid w:val="00FA713F"/>
    <w:rsid w:val="00FC3331"/>
    <w:rsid w:val="00FC3EA1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C0"/>
    <w:pPr>
      <w:ind w:left="720"/>
      <w:contextualSpacing/>
    </w:pPr>
  </w:style>
  <w:style w:type="table" w:styleId="TableGrid">
    <w:name w:val="Table Grid"/>
    <w:basedOn w:val="TableNormal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C0"/>
    <w:pPr>
      <w:ind w:left="720"/>
      <w:contextualSpacing/>
    </w:pPr>
  </w:style>
  <w:style w:type="table" w:styleId="TableGrid">
    <w:name w:val="Table Grid"/>
    <w:basedOn w:val="TableNormal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khaled</cp:lastModifiedBy>
  <cp:revision>21</cp:revision>
  <dcterms:created xsi:type="dcterms:W3CDTF">2016-06-12T07:20:00Z</dcterms:created>
  <dcterms:modified xsi:type="dcterms:W3CDTF">2017-01-30T10:32:00Z</dcterms:modified>
</cp:coreProperties>
</file>